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DF" w:rsidRDefault="0099448A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 prowadzenia zajęć:  budynek Politechniki Łódzkiej, ul. Plac Wojewódzki 3, 98-200 Sieradz</w:t>
      </w:r>
    </w:p>
    <w:p w:rsidR="002A1A26" w:rsidRDefault="00D82D50" w:rsidP="00633DD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18</w:t>
      </w:r>
      <w:r w:rsidR="00DC2A14">
        <w:rPr>
          <w:rFonts w:ascii="Arial" w:hAnsi="Arial" w:cs="Arial"/>
          <w:b/>
          <w:i/>
          <w:sz w:val="24"/>
          <w:szCs w:val="24"/>
        </w:rPr>
        <w:t>.09.</w:t>
      </w:r>
      <w:r w:rsidR="00F01518" w:rsidRPr="00F01518">
        <w:rPr>
          <w:rFonts w:ascii="Arial" w:hAnsi="Arial" w:cs="Arial"/>
          <w:b/>
          <w:i/>
          <w:sz w:val="24"/>
          <w:szCs w:val="24"/>
        </w:rPr>
        <w:t xml:space="preserve">2021r. </w:t>
      </w:r>
      <w:r w:rsidR="002A1A26" w:rsidRPr="00F01518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F01518" w:rsidRPr="00F01518" w:rsidRDefault="00F01518" w:rsidP="00633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512"/>
        <w:gridCol w:w="3423"/>
        <w:gridCol w:w="1680"/>
        <w:gridCol w:w="1496"/>
        <w:gridCol w:w="861"/>
      </w:tblGrid>
      <w:tr w:rsidR="002A1A26" w:rsidTr="00C63FE4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1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96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1518" w:rsidTr="00C63FE4">
        <w:trPr>
          <w:trHeight w:hRule="exact" w:val="533"/>
          <w:jc w:val="center"/>
        </w:trPr>
        <w:tc>
          <w:tcPr>
            <w:tcW w:w="1035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12" w:type="dxa"/>
            <w:vAlign w:val="center"/>
          </w:tcPr>
          <w:p w:rsidR="00F01518" w:rsidRPr="00065D63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3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99448A" w:rsidRPr="00F01518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48A" w:rsidTr="00C63FE4">
        <w:trPr>
          <w:trHeight w:hRule="exact" w:val="697"/>
          <w:jc w:val="center"/>
        </w:trPr>
        <w:tc>
          <w:tcPr>
            <w:tcW w:w="1035" w:type="dxa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12" w:type="dxa"/>
            <w:vAlign w:val="center"/>
          </w:tcPr>
          <w:p w:rsidR="0099448A" w:rsidRPr="00065D63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3" w:type="dxa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C63FE4" w:rsidRP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99448A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99448A">
              <w:rPr>
                <w:rFonts w:ascii="Arial" w:hAnsi="Arial" w:cs="Arial"/>
                <w:b/>
                <w:i/>
                <w:sz w:val="18"/>
              </w:rPr>
              <w:t>307</w:t>
            </w:r>
          </w:p>
        </w:tc>
        <w:tc>
          <w:tcPr>
            <w:tcW w:w="1496" w:type="dxa"/>
            <w:vMerge w:val="restart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448A" w:rsidTr="00C63FE4">
        <w:trPr>
          <w:trHeight w:hRule="exact" w:val="719"/>
          <w:jc w:val="center"/>
        </w:trPr>
        <w:tc>
          <w:tcPr>
            <w:tcW w:w="1035" w:type="dxa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12" w:type="dxa"/>
            <w:vAlign w:val="center"/>
          </w:tcPr>
          <w:p w:rsidR="0099448A" w:rsidRPr="00065D63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3" w:type="dxa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680" w:type="dxa"/>
            <w:vMerge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448A" w:rsidTr="00C63FE4">
        <w:trPr>
          <w:trHeight w:hRule="exact" w:val="843"/>
          <w:jc w:val="center"/>
        </w:trPr>
        <w:tc>
          <w:tcPr>
            <w:tcW w:w="1035" w:type="dxa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12" w:type="dxa"/>
            <w:vAlign w:val="center"/>
          </w:tcPr>
          <w:p w:rsidR="0099448A" w:rsidRPr="00065D63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3" w:type="dxa"/>
            <w:vAlign w:val="center"/>
          </w:tcPr>
          <w:p w:rsidR="0099448A" w:rsidRDefault="0099448A" w:rsidP="00DC2A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logistycznych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9448A" w:rsidRDefault="0099448A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518" w:rsidTr="00C63FE4">
        <w:trPr>
          <w:trHeight w:hRule="exact" w:val="429"/>
          <w:jc w:val="center"/>
        </w:trPr>
        <w:tc>
          <w:tcPr>
            <w:tcW w:w="1035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12" w:type="dxa"/>
            <w:vAlign w:val="center"/>
          </w:tcPr>
          <w:p w:rsidR="00F01518" w:rsidRPr="00065D63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3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518" w:rsidTr="00C63FE4">
        <w:trPr>
          <w:trHeight w:hRule="exact" w:val="423"/>
          <w:jc w:val="center"/>
        </w:trPr>
        <w:tc>
          <w:tcPr>
            <w:tcW w:w="1035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12" w:type="dxa"/>
            <w:vAlign w:val="center"/>
          </w:tcPr>
          <w:p w:rsidR="00F01518" w:rsidRPr="00065D63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3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01518" w:rsidRDefault="00F01518" w:rsidP="00F01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C63FE4">
        <w:trPr>
          <w:trHeight w:hRule="exact" w:val="431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512" w:type="dxa"/>
            <w:vAlign w:val="center"/>
          </w:tcPr>
          <w:p w:rsidR="002A1A26" w:rsidRPr="00065D63" w:rsidRDefault="00F01518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42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33DDF" w:rsidRDefault="00633DDF" w:rsidP="00633DD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01518" w:rsidRPr="00F01518" w:rsidRDefault="00DC2A14" w:rsidP="00F0151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19.09.</w:t>
      </w:r>
      <w:r w:rsidR="00F01518" w:rsidRPr="00F01518">
        <w:rPr>
          <w:rFonts w:ascii="Arial" w:hAnsi="Arial" w:cs="Arial"/>
          <w:b/>
          <w:i/>
          <w:color w:val="FF0000"/>
          <w:sz w:val="24"/>
          <w:szCs w:val="24"/>
        </w:rPr>
        <w:t>2021r.  (niedziela)</w:t>
      </w:r>
    </w:p>
    <w:p w:rsidR="00F01518" w:rsidRPr="00F01518" w:rsidRDefault="00F01518" w:rsidP="00F0151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2A1A26" w:rsidTr="006D35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448A" w:rsidTr="0099448A">
        <w:trPr>
          <w:trHeight w:hRule="exact" w:val="683"/>
          <w:jc w:val="center"/>
        </w:trPr>
        <w:tc>
          <w:tcPr>
            <w:tcW w:w="848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9448A" w:rsidRPr="00065D63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  <w:p w:rsidR="0099448A" w:rsidRPr="0035391E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C63FE4" w:rsidRP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99448A" w:rsidRDefault="00C63FE4" w:rsidP="00C63FE4">
            <w:pPr>
              <w:jc w:val="center"/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99448A">
              <w:rPr>
                <w:rFonts w:ascii="Arial" w:hAnsi="Arial" w:cs="Arial"/>
                <w:b/>
                <w:i/>
                <w:sz w:val="18"/>
              </w:rPr>
              <w:t>307</w:t>
            </w:r>
          </w:p>
        </w:tc>
        <w:tc>
          <w:tcPr>
            <w:tcW w:w="1985" w:type="dxa"/>
            <w:vMerge w:val="restart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903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448A" w:rsidTr="006D353E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9448A" w:rsidRPr="00065D63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701" w:type="dxa"/>
            <w:vMerge/>
          </w:tcPr>
          <w:p w:rsidR="0099448A" w:rsidRDefault="0099448A" w:rsidP="009944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448A" w:rsidTr="00F01518">
        <w:trPr>
          <w:trHeight w:hRule="exact" w:val="591"/>
          <w:jc w:val="center"/>
        </w:trPr>
        <w:tc>
          <w:tcPr>
            <w:tcW w:w="848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9448A" w:rsidRPr="00065D63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701" w:type="dxa"/>
            <w:vMerge/>
          </w:tcPr>
          <w:p w:rsidR="0099448A" w:rsidRDefault="0099448A" w:rsidP="009944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448A" w:rsidTr="000E3EBA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9448A" w:rsidRPr="00065D63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448A" w:rsidRDefault="0099448A" w:rsidP="00994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48A" w:rsidTr="0099448A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9448A" w:rsidRPr="00065D63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2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8A" w:rsidRDefault="0099448A" w:rsidP="009944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48A" w:rsidTr="006D353E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9448A" w:rsidRPr="00065D63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8A" w:rsidRDefault="0099448A" w:rsidP="009944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48A" w:rsidTr="006D353E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99448A" w:rsidRPr="00065D63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422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8A" w:rsidRDefault="0099448A" w:rsidP="009944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448A" w:rsidRDefault="0099448A" w:rsidP="009944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05A70" w:rsidRDefault="00305A7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05A70" w:rsidRDefault="00305A7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5AC3" w:rsidRDefault="00F25AC3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5AC3" w:rsidRDefault="00F25AC3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5AC3" w:rsidRDefault="00F25AC3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5AC3" w:rsidRDefault="00F25AC3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5AC3" w:rsidRDefault="00F25AC3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5AC3" w:rsidRDefault="00F25AC3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25AC3" w:rsidTr="00C63F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5B5E1E" w:rsidTr="003108B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63FE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C63FE4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63FE4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5B5E1E" w:rsidRPr="00C63FE4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5B5E1E" w:rsidRPr="00C63FE4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bCs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5E1E" w:rsidTr="003108B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5E1E" w:rsidTr="002978F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1E" w:rsidRDefault="005B5E1E" w:rsidP="00C63F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5E1E" w:rsidTr="002978F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Transport i spedycja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5E1E" w:rsidTr="00834AD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1E" w:rsidRDefault="005B5E1E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25AC3" w:rsidTr="00C63F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63FE4" w:rsidTr="00E939F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Środki transportu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P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B5E1E"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E939F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Transport i spedycja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E939F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4" w:rsidRDefault="00C63F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3" w:rsidRDefault="00F25AC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  (sobota)</w:t>
      </w: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25AC3" w:rsidTr="00C63F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3" w:rsidRDefault="00F25AC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FE4" w:rsidTr="002227D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Środki transportu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P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B60588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2227D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2227D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21.11.2021r. (niedziela)</w:t>
      </w: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25AC3" w:rsidTr="00C63F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63FE4" w:rsidTr="000B0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P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B60588"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0B0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0B0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E4" w:rsidRDefault="00C63FE4" w:rsidP="00C63F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0B0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E4" w:rsidRDefault="00C63FE4" w:rsidP="00C63F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0B0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0B0EF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11.12.2021r.  (sobota)</w:t>
      </w: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25AC3" w:rsidTr="00C63F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63FE4" w:rsidTr="002E03F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P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014B00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2E03F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2E03F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4" w:rsidRDefault="00C63F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3" w:rsidRDefault="00F25AC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12.12.2021r. (niedziela)</w:t>
      </w: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25AC3" w:rsidTr="00C63F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63FE4" w:rsidTr="0005610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  <w:r w:rsidR="006D77BF">
              <w:rPr>
                <w:rFonts w:ascii="Arial" w:hAnsi="Arial" w:cs="Arial"/>
                <w:sz w:val="20"/>
                <w:szCs w:val="20"/>
              </w:rPr>
              <w:br/>
            </w:r>
            <w:r w:rsidR="006D77BF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="006D77BF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="006D77BF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="006D77BF"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P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C63FE4" w:rsidRDefault="00C63FE4" w:rsidP="00C63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014B00">
              <w:rPr>
                <w:rFonts w:ascii="Arial" w:hAnsi="Arial" w:cs="Arial"/>
                <w:b/>
                <w:i/>
                <w:sz w:val="18"/>
              </w:rPr>
              <w:t xml:space="preserve"> 209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05610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05610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E4" w:rsidRDefault="00C63F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FE4" w:rsidTr="0005610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sz w:val="20"/>
                <w:szCs w:val="20"/>
              </w:rPr>
              <w:t>Logistyka produkcji</w:t>
            </w:r>
            <w:r w:rsidR="006D77BF">
              <w:rPr>
                <w:rFonts w:ascii="Arial" w:hAnsi="Arial" w:cs="Arial"/>
                <w:sz w:val="20"/>
                <w:szCs w:val="20"/>
              </w:rPr>
              <w:br/>
            </w:r>
            <w:r w:rsidR="006D77BF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="006D77BF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="006D77BF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="006D77BF"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4" w:rsidRDefault="00C63F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4" w:rsidRDefault="00C63F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C63F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15.01.2022r.  (sobota)</w:t>
      </w: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25AC3" w:rsidTr="006D77BF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25AC3" w:rsidTr="006D77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6D77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6D77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3" w:rsidRDefault="00F25AC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C3" w:rsidTr="006D77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3" w:rsidRDefault="00F25AC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BF" w:rsidTr="007D6F3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7BF"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Pr="00C63FE4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9D0825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7BF" w:rsidTr="007D6F3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7BF" w:rsidTr="007D6F3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7BF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7BF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F25AC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16.01.2022r. (niedziela)</w:t>
      </w: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25AC3" w:rsidRDefault="00F25AC3" w:rsidP="00F25AC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25AC3" w:rsidTr="006D77BF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25AC3" w:rsidRDefault="00F25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77BF" w:rsidTr="00DB782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7BF"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Pr="00C63FE4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63F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F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9D0825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7BF" w:rsidTr="00DB782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9008C0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Transport i spedycja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9008C0" w:rsidP="006D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9008C0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7BF" w:rsidTr="00DB782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F" w:rsidRDefault="009008C0" w:rsidP="006D77B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9008C0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7BF" w:rsidTr="00AD56B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7BF"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BF" w:rsidRDefault="00D13878" w:rsidP="006D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  <w:p w:rsidR="006D77BF" w:rsidRDefault="006D77BF" w:rsidP="006D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7BF" w:rsidRPr="006D77BF" w:rsidRDefault="006D77BF" w:rsidP="006D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7BF"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7BF" w:rsidTr="00AD56B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D13878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7BF" w:rsidTr="00AD56B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BF" w:rsidTr="00AD56B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7BF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7BF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BF" w:rsidRDefault="006D77BF" w:rsidP="006D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C3" w:rsidRDefault="00F25AC3" w:rsidP="00F25AC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25AC3" w:rsidRDefault="00F25AC3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13878" w:rsidRDefault="00D13878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13878" w:rsidRDefault="00D13878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3878" w:rsidRDefault="00D13878" w:rsidP="00D1387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29.01.2022r. (sobota)</w:t>
      </w:r>
    </w:p>
    <w:p w:rsidR="00D13878" w:rsidRDefault="00D13878" w:rsidP="00D1387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13878" w:rsidRDefault="00D13878" w:rsidP="00D1387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13878" w:rsidRDefault="00D13878" w:rsidP="00D1387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13878" w:rsidRDefault="00D13878" w:rsidP="00D1387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13878" w:rsidRDefault="00D13878" w:rsidP="00D1387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873"/>
        <w:gridCol w:w="1437"/>
        <w:gridCol w:w="1451"/>
      </w:tblGrid>
      <w:tr w:rsidR="00D13878" w:rsidTr="005B5425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13878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90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878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D10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10" w:rsidRDefault="00C73D10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10" w:rsidRDefault="00C73D10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10" w:rsidRDefault="00C73D10" w:rsidP="005B5425">
            <w:pPr>
              <w:jc w:val="center"/>
            </w:pPr>
            <w:r w:rsidRPr="00D05D3E">
              <w:rPr>
                <w:rFonts w:ascii="Arial" w:hAnsi="Arial" w:cs="Arial"/>
                <w:sz w:val="20"/>
                <w:szCs w:val="20"/>
              </w:rPr>
              <w:t>Logistyka produkcji</w:t>
            </w:r>
            <w:r w:rsidRPr="00D05D3E">
              <w:rPr>
                <w:rFonts w:ascii="Arial" w:hAnsi="Arial" w:cs="Arial"/>
                <w:sz w:val="20"/>
                <w:szCs w:val="20"/>
              </w:rPr>
              <w:br/>
            </w:r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F26" w:rsidRDefault="00D35F26" w:rsidP="00D35F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Zajęcia online</w:t>
            </w:r>
          </w:p>
          <w:p w:rsidR="00C73D10" w:rsidRDefault="00C73D10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10" w:rsidRDefault="00C73D10" w:rsidP="005B5425">
            <w:pPr>
              <w:jc w:val="center"/>
            </w:pPr>
            <w: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10" w:rsidRDefault="00C73D10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3D10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10" w:rsidRDefault="00C73D10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10" w:rsidRDefault="00C73D10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10" w:rsidRDefault="00C73D10" w:rsidP="005B5425">
            <w:pPr>
              <w:jc w:val="center"/>
            </w:pPr>
            <w:r w:rsidRPr="00D05D3E">
              <w:rPr>
                <w:rFonts w:ascii="Arial" w:hAnsi="Arial" w:cs="Arial"/>
                <w:sz w:val="20"/>
                <w:szCs w:val="20"/>
              </w:rPr>
              <w:t>Logistyka produkcji</w:t>
            </w:r>
            <w:r w:rsidRPr="00D05D3E">
              <w:rPr>
                <w:rFonts w:ascii="Arial" w:hAnsi="Arial" w:cs="Arial"/>
                <w:sz w:val="20"/>
                <w:szCs w:val="20"/>
              </w:rPr>
              <w:br/>
            </w:r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10" w:rsidRDefault="00C73D10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0" w:rsidRDefault="00C73D10" w:rsidP="005B5425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10" w:rsidRDefault="00C73D10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3878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878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78" w:rsidRDefault="00D13878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878" w:rsidRDefault="00D13878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13878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C0" w:rsidRDefault="00625AC0" w:rsidP="0083735F">
      <w:pPr>
        <w:spacing w:after="0" w:line="240" w:lineRule="auto"/>
      </w:pPr>
      <w:r>
        <w:separator/>
      </w:r>
    </w:p>
  </w:endnote>
  <w:endnote w:type="continuationSeparator" w:id="0">
    <w:p w:rsidR="00625AC0" w:rsidRDefault="00625AC0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C0" w:rsidRDefault="00625AC0" w:rsidP="0083735F">
      <w:pPr>
        <w:spacing w:after="0" w:line="240" w:lineRule="auto"/>
      </w:pPr>
      <w:r>
        <w:separator/>
      </w:r>
    </w:p>
  </w:footnote>
  <w:footnote w:type="continuationSeparator" w:id="0">
    <w:p w:rsidR="00625AC0" w:rsidRDefault="00625AC0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18" w:rsidRDefault="00F01518" w:rsidP="00F01518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Ośrodek Szkoleniowy Centrum Nauki i Biznesu "ŻAK” w Sieradzu              </w:t>
    </w:r>
    <w:r w:rsidR="001368FB">
      <w:rPr>
        <w:noProof/>
        <w:lang w:eastAsia="pl-PL"/>
      </w:rPr>
      <w:drawing>
        <wp:inline distT="0" distB="0" distL="0" distR="0">
          <wp:extent cx="1143000" cy="419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1518" w:rsidRDefault="00F01518" w:rsidP="00F01518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1368F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Transport i logistyka semestr</w:t>
    </w:r>
    <w:r w:rsidR="00C85355">
      <w:rPr>
        <w:b/>
        <w:i/>
        <w:sz w:val="24"/>
        <w:szCs w:val="24"/>
      </w:rPr>
      <w:t xml:space="preserve"> I </w:t>
    </w:r>
    <w:r w:rsidR="002A1A26">
      <w:rPr>
        <w:b/>
        <w:i/>
        <w:sz w:val="24"/>
        <w:szCs w:val="24"/>
      </w:rPr>
      <w:t xml:space="preserve">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4B00"/>
    <w:rsid w:val="000160A3"/>
    <w:rsid w:val="00027368"/>
    <w:rsid w:val="00027D0D"/>
    <w:rsid w:val="00030B4E"/>
    <w:rsid w:val="00033C16"/>
    <w:rsid w:val="0004008F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53BA"/>
    <w:rsid w:val="000D67F6"/>
    <w:rsid w:val="000D6E83"/>
    <w:rsid w:val="000E2C8D"/>
    <w:rsid w:val="000E3EBA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32CDF"/>
    <w:rsid w:val="001368FB"/>
    <w:rsid w:val="00141DBD"/>
    <w:rsid w:val="0014316F"/>
    <w:rsid w:val="001449B2"/>
    <w:rsid w:val="00154F2E"/>
    <w:rsid w:val="0016156A"/>
    <w:rsid w:val="00162409"/>
    <w:rsid w:val="0016398E"/>
    <w:rsid w:val="00163ABE"/>
    <w:rsid w:val="00165728"/>
    <w:rsid w:val="00167756"/>
    <w:rsid w:val="00167F0B"/>
    <w:rsid w:val="0017164F"/>
    <w:rsid w:val="0017365D"/>
    <w:rsid w:val="0017693A"/>
    <w:rsid w:val="00176C3D"/>
    <w:rsid w:val="001A326F"/>
    <w:rsid w:val="001A7F33"/>
    <w:rsid w:val="001B5549"/>
    <w:rsid w:val="001C1307"/>
    <w:rsid w:val="001C3F4B"/>
    <w:rsid w:val="001C581D"/>
    <w:rsid w:val="001D4F6E"/>
    <w:rsid w:val="001D5718"/>
    <w:rsid w:val="001E0F48"/>
    <w:rsid w:val="001E2702"/>
    <w:rsid w:val="001E7CD6"/>
    <w:rsid w:val="001F0533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D19BC"/>
    <w:rsid w:val="002D6BF5"/>
    <w:rsid w:val="002D76DB"/>
    <w:rsid w:val="002D7A7B"/>
    <w:rsid w:val="002E65D0"/>
    <w:rsid w:val="002F3B80"/>
    <w:rsid w:val="0030237D"/>
    <w:rsid w:val="003027A3"/>
    <w:rsid w:val="0030307A"/>
    <w:rsid w:val="003033CB"/>
    <w:rsid w:val="00305A70"/>
    <w:rsid w:val="00305DB1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57941"/>
    <w:rsid w:val="00361176"/>
    <w:rsid w:val="003644ED"/>
    <w:rsid w:val="003878F1"/>
    <w:rsid w:val="003912E6"/>
    <w:rsid w:val="00396187"/>
    <w:rsid w:val="00397FB2"/>
    <w:rsid w:val="003A2F8E"/>
    <w:rsid w:val="003B0A6B"/>
    <w:rsid w:val="003C1461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6669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4069"/>
    <w:rsid w:val="004A52B0"/>
    <w:rsid w:val="004B3A56"/>
    <w:rsid w:val="004B4C0A"/>
    <w:rsid w:val="004C0725"/>
    <w:rsid w:val="004C11E1"/>
    <w:rsid w:val="004C2B1D"/>
    <w:rsid w:val="004C53F9"/>
    <w:rsid w:val="004C7CE3"/>
    <w:rsid w:val="004D2BE2"/>
    <w:rsid w:val="004D6619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271E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5E1E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5F48FF"/>
    <w:rsid w:val="00601F04"/>
    <w:rsid w:val="00602FC4"/>
    <w:rsid w:val="0060475B"/>
    <w:rsid w:val="00613F08"/>
    <w:rsid w:val="00622ACB"/>
    <w:rsid w:val="00625AC0"/>
    <w:rsid w:val="00627E72"/>
    <w:rsid w:val="0063079E"/>
    <w:rsid w:val="00633DDF"/>
    <w:rsid w:val="0064186C"/>
    <w:rsid w:val="00641EDD"/>
    <w:rsid w:val="00651F8F"/>
    <w:rsid w:val="00654C39"/>
    <w:rsid w:val="0066243C"/>
    <w:rsid w:val="00662A56"/>
    <w:rsid w:val="0066519A"/>
    <w:rsid w:val="00667EE1"/>
    <w:rsid w:val="006720BD"/>
    <w:rsid w:val="00681701"/>
    <w:rsid w:val="00685566"/>
    <w:rsid w:val="00692B1F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D77BF"/>
    <w:rsid w:val="006E08D5"/>
    <w:rsid w:val="006E1BB2"/>
    <w:rsid w:val="006E1BDC"/>
    <w:rsid w:val="006E21C1"/>
    <w:rsid w:val="006E230E"/>
    <w:rsid w:val="006F018E"/>
    <w:rsid w:val="006F225F"/>
    <w:rsid w:val="0071307A"/>
    <w:rsid w:val="0071714E"/>
    <w:rsid w:val="00717A7E"/>
    <w:rsid w:val="00720B54"/>
    <w:rsid w:val="00734B15"/>
    <w:rsid w:val="00740DE3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3153"/>
    <w:rsid w:val="00794D5D"/>
    <w:rsid w:val="007965B8"/>
    <w:rsid w:val="007A20FF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2A53"/>
    <w:rsid w:val="007F383B"/>
    <w:rsid w:val="007F3A0E"/>
    <w:rsid w:val="007F50FE"/>
    <w:rsid w:val="00806C6B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474"/>
    <w:rsid w:val="008765FE"/>
    <w:rsid w:val="00881A98"/>
    <w:rsid w:val="00885385"/>
    <w:rsid w:val="008854E4"/>
    <w:rsid w:val="008876A5"/>
    <w:rsid w:val="00896008"/>
    <w:rsid w:val="008A08E1"/>
    <w:rsid w:val="008A7C53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08C0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69B2"/>
    <w:rsid w:val="00960C74"/>
    <w:rsid w:val="009633AD"/>
    <w:rsid w:val="00972B0A"/>
    <w:rsid w:val="00973A4F"/>
    <w:rsid w:val="00985690"/>
    <w:rsid w:val="00992F01"/>
    <w:rsid w:val="0099448A"/>
    <w:rsid w:val="009A2FC6"/>
    <w:rsid w:val="009B35A7"/>
    <w:rsid w:val="009B63C9"/>
    <w:rsid w:val="009C3269"/>
    <w:rsid w:val="009C7CA4"/>
    <w:rsid w:val="009D0825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104"/>
    <w:rsid w:val="00A168E6"/>
    <w:rsid w:val="00A16E86"/>
    <w:rsid w:val="00A219A7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256E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AF5B16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0588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D6F35"/>
    <w:rsid w:val="00BE040F"/>
    <w:rsid w:val="00BF062E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3FE4"/>
    <w:rsid w:val="00C65471"/>
    <w:rsid w:val="00C700DE"/>
    <w:rsid w:val="00C7203E"/>
    <w:rsid w:val="00C73D10"/>
    <w:rsid w:val="00C75F1E"/>
    <w:rsid w:val="00C802CB"/>
    <w:rsid w:val="00C82F79"/>
    <w:rsid w:val="00C85355"/>
    <w:rsid w:val="00C8693D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E5653"/>
    <w:rsid w:val="00CF0CAB"/>
    <w:rsid w:val="00CF1F26"/>
    <w:rsid w:val="00CF4BB3"/>
    <w:rsid w:val="00D12421"/>
    <w:rsid w:val="00D13878"/>
    <w:rsid w:val="00D14144"/>
    <w:rsid w:val="00D17A07"/>
    <w:rsid w:val="00D218F8"/>
    <w:rsid w:val="00D21A85"/>
    <w:rsid w:val="00D24801"/>
    <w:rsid w:val="00D2560D"/>
    <w:rsid w:val="00D25BAF"/>
    <w:rsid w:val="00D3597B"/>
    <w:rsid w:val="00D35F26"/>
    <w:rsid w:val="00D368F9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2D50"/>
    <w:rsid w:val="00D85503"/>
    <w:rsid w:val="00D91E48"/>
    <w:rsid w:val="00D93102"/>
    <w:rsid w:val="00DB3493"/>
    <w:rsid w:val="00DB5F39"/>
    <w:rsid w:val="00DB6D6A"/>
    <w:rsid w:val="00DC2A14"/>
    <w:rsid w:val="00DC423D"/>
    <w:rsid w:val="00DC54A7"/>
    <w:rsid w:val="00DC7E15"/>
    <w:rsid w:val="00DD30A3"/>
    <w:rsid w:val="00DD3E81"/>
    <w:rsid w:val="00DF042E"/>
    <w:rsid w:val="00DF3C98"/>
    <w:rsid w:val="00E00F00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6755"/>
    <w:rsid w:val="00EA7B07"/>
    <w:rsid w:val="00EB5B59"/>
    <w:rsid w:val="00EB65FF"/>
    <w:rsid w:val="00EB79AD"/>
    <w:rsid w:val="00EB7CE9"/>
    <w:rsid w:val="00EC118E"/>
    <w:rsid w:val="00ED4690"/>
    <w:rsid w:val="00EE0B5E"/>
    <w:rsid w:val="00EE12A4"/>
    <w:rsid w:val="00EE1AFD"/>
    <w:rsid w:val="00EE35E0"/>
    <w:rsid w:val="00EF160B"/>
    <w:rsid w:val="00F0065B"/>
    <w:rsid w:val="00F01518"/>
    <w:rsid w:val="00F016B1"/>
    <w:rsid w:val="00F04A3E"/>
    <w:rsid w:val="00F114BA"/>
    <w:rsid w:val="00F23397"/>
    <w:rsid w:val="00F25AC3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74F56"/>
    <w:rsid w:val="00F91279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93BA28-A4F2-4D47-ABEB-EC34CC0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30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7</cp:revision>
  <cp:lastPrinted>2022-01-13T11:40:00Z</cp:lastPrinted>
  <dcterms:created xsi:type="dcterms:W3CDTF">2022-01-10T12:31:00Z</dcterms:created>
  <dcterms:modified xsi:type="dcterms:W3CDTF">2022-01-27T10:17:00Z</dcterms:modified>
</cp:coreProperties>
</file>